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75A8" w14:textId="38FE4301" w:rsidR="00834004" w:rsidRPr="00D82A77" w:rsidRDefault="00834004" w:rsidP="00834004">
      <w:pPr>
        <w:jc w:val="right"/>
        <w:rPr>
          <w:szCs w:val="22"/>
        </w:rPr>
      </w:pPr>
      <w:r w:rsidRPr="00D82A77">
        <w:rPr>
          <w:szCs w:val="22"/>
        </w:rPr>
        <w:t xml:space="preserve">Schöck </w:t>
      </w:r>
      <w:r w:rsidR="00063E9D">
        <w:rPr>
          <w:szCs w:val="22"/>
        </w:rPr>
        <w:t xml:space="preserve">Bauteile </w:t>
      </w:r>
      <w:r w:rsidR="00C47A02">
        <w:rPr>
          <w:szCs w:val="22"/>
        </w:rPr>
        <w:t>G</w:t>
      </w:r>
      <w:r w:rsidR="00063E9D">
        <w:rPr>
          <w:szCs w:val="22"/>
        </w:rPr>
        <w:t>mbH</w:t>
      </w:r>
    </w:p>
    <w:p w14:paraId="5C2C92BC" w14:textId="12A07385" w:rsidR="00834004" w:rsidRPr="00D82A77" w:rsidRDefault="00F13FCC" w:rsidP="00834004">
      <w:pPr>
        <w:jc w:val="right"/>
        <w:rPr>
          <w:szCs w:val="22"/>
        </w:rPr>
      </w:pPr>
      <w:r>
        <w:rPr>
          <w:szCs w:val="22"/>
        </w:rPr>
        <w:t>Schöckstraße 1</w:t>
      </w:r>
    </w:p>
    <w:p w14:paraId="350614EF" w14:textId="77777777" w:rsidR="00834004" w:rsidRPr="00D82A77" w:rsidRDefault="00834004" w:rsidP="00834004">
      <w:pPr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455DD81C" w14:textId="0A5F24FF" w:rsidR="00834004" w:rsidRPr="00D82A77" w:rsidRDefault="00834004" w:rsidP="00834004">
      <w:pPr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3C38885B" w14:textId="77777777" w:rsidR="00834004" w:rsidRPr="00D82A77" w:rsidRDefault="00834004" w:rsidP="00834004">
      <w:pPr>
        <w:jc w:val="right"/>
        <w:rPr>
          <w:szCs w:val="22"/>
        </w:rPr>
      </w:pPr>
      <w:r w:rsidRPr="00D82A77">
        <w:rPr>
          <w:szCs w:val="22"/>
        </w:rPr>
        <w:t>E-Mail: presse@schoeck.</w:t>
      </w:r>
      <w:r>
        <w:rPr>
          <w:szCs w:val="22"/>
        </w:rPr>
        <w:t>com</w:t>
      </w:r>
    </w:p>
    <w:p w14:paraId="7BC50940" w14:textId="77777777" w:rsidR="000331FF" w:rsidRDefault="000331FF" w:rsidP="001F6831"/>
    <w:p w14:paraId="5100C779" w14:textId="63EB9244" w:rsidR="00582278" w:rsidRDefault="00582278" w:rsidP="001F6831"/>
    <w:p w14:paraId="63579E32" w14:textId="388D721F" w:rsidR="00283E93" w:rsidRDefault="00283E93" w:rsidP="001F6831">
      <w:pPr>
        <w:rPr>
          <w:sz w:val="49"/>
          <w:szCs w:val="49"/>
        </w:rPr>
      </w:pPr>
      <w:r>
        <w:rPr>
          <w:sz w:val="49"/>
          <w:szCs w:val="49"/>
        </w:rPr>
        <w:t>BAU 2023.</w:t>
      </w:r>
    </w:p>
    <w:p w14:paraId="5F57374F" w14:textId="4CF80EAB" w:rsidR="009463C2" w:rsidRPr="00322298" w:rsidRDefault="009463C2" w:rsidP="001F6831">
      <w:pPr>
        <w:rPr>
          <w:sz w:val="49"/>
          <w:szCs w:val="49"/>
        </w:rPr>
      </w:pPr>
      <w:r w:rsidRPr="00322298">
        <w:rPr>
          <w:sz w:val="49"/>
          <w:szCs w:val="49"/>
        </w:rPr>
        <w:t>Presse</w:t>
      </w:r>
      <w:r w:rsidR="00322298">
        <w:rPr>
          <w:sz w:val="49"/>
          <w:szCs w:val="49"/>
        </w:rPr>
        <w:t>mitteilung</w:t>
      </w:r>
      <w:r w:rsidRPr="00322298">
        <w:rPr>
          <w:sz w:val="49"/>
          <w:szCs w:val="49"/>
        </w:rPr>
        <w:t>.</w:t>
      </w:r>
    </w:p>
    <w:p w14:paraId="65720098" w14:textId="618DA986" w:rsidR="009463C2" w:rsidRDefault="009463C2" w:rsidP="00322298">
      <w:pPr>
        <w:spacing w:line="360" w:lineRule="auto"/>
        <w:jc w:val="both"/>
      </w:pPr>
    </w:p>
    <w:p w14:paraId="12AD5F83" w14:textId="2035D24C" w:rsidR="009463C2" w:rsidRDefault="009463C2" w:rsidP="00322298">
      <w:pPr>
        <w:spacing w:line="360" w:lineRule="auto"/>
        <w:jc w:val="both"/>
      </w:pPr>
    </w:p>
    <w:sdt>
      <w:sdtPr>
        <w:rPr>
          <w:b/>
          <w:sz w:val="28"/>
          <w:szCs w:val="28"/>
        </w:rPr>
        <w:alias w:val="Headline Arial 14pt fett"/>
        <w:tag w:val="Headline Arial 14pt fett"/>
        <w:id w:val="-933206720"/>
        <w:placeholder>
          <w:docPart w:val="EAD7E8202FC17A4BB3EB2F5728FB1C17"/>
        </w:placeholder>
        <w:text/>
      </w:sdtPr>
      <w:sdtEndPr/>
      <w:sdtContent>
        <w:p w14:paraId="4BD17FCE" w14:textId="6C3D1B1F" w:rsidR="009463C2" w:rsidRPr="00C87CAC" w:rsidRDefault="00910882" w:rsidP="00322298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>
            <w:rPr>
              <w:b/>
              <w:sz w:val="28"/>
              <w:szCs w:val="28"/>
            </w:rPr>
            <w:t>Balkone erdbebensicher planen</w:t>
          </w:r>
          <w:r w:rsidR="00B6743F">
            <w:rPr>
              <w:b/>
              <w:sz w:val="28"/>
              <w:szCs w:val="28"/>
            </w:rPr>
            <w:t xml:space="preserve"> </w:t>
          </w:r>
        </w:p>
      </w:sdtContent>
    </w:sdt>
    <w:p w14:paraId="5A8151F8" w14:textId="7C8DF265" w:rsidR="00BF3D49" w:rsidRPr="001C6733" w:rsidRDefault="00880626" w:rsidP="000D1826">
      <w:pPr>
        <w:ind w:right="2379"/>
        <w:rPr>
          <w:b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1326784353"/>
          <w:placeholder>
            <w:docPart w:val="DefaultPlaceholder_-1854013440"/>
          </w:placeholder>
        </w:sdtPr>
        <w:sdtEndPr/>
        <w:sdtContent>
          <w:sdt>
            <w:sdtPr>
              <w:rPr>
                <w:b/>
                <w:bCs/>
                <w:sz w:val="24"/>
                <w:szCs w:val="24"/>
              </w:rPr>
              <w:id w:val="-1573197338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b/>
                    <w:bCs/>
                    <w:sz w:val="24"/>
                    <w:szCs w:val="24"/>
                  </w:rPr>
                  <w:alias w:val="Subline Arial 12pt fett"/>
                  <w:tag w:val="Subline Arial 12pt fett"/>
                  <w:id w:val="-624770831"/>
                  <w:placeholder>
                    <w:docPart w:val="DefaultPlaceholder_-1854013440"/>
                  </w:placeholder>
                </w:sdtPr>
                <w:sdtEndPr/>
                <w:sdtContent>
                  <w:r w:rsidR="009E0A7C">
                    <w:rPr>
                      <w:b/>
                      <w:bCs/>
                      <w:sz w:val="24"/>
                      <w:szCs w:val="24"/>
                    </w:rPr>
                    <w:t xml:space="preserve">Neue Anforderung der DIN EN 1998-1: </w:t>
                  </w:r>
                  <w:r w:rsidR="00716ED2">
                    <w:rPr>
                      <w:b/>
                      <w:bCs/>
                      <w:sz w:val="24"/>
                      <w:szCs w:val="24"/>
                    </w:rPr>
                    <w:t>Erdbebennachweis</w:t>
                  </w:r>
                  <w:r w:rsidR="00716ED2">
                    <w:rPr>
                      <w:b/>
                      <w:bCs/>
                      <w:sz w:val="24"/>
                      <w:szCs w:val="24"/>
                    </w:rPr>
                    <w:t xml:space="preserve"> m</w:t>
                  </w:r>
                  <w:r w:rsidR="00343638">
                    <w:rPr>
                      <w:b/>
                      <w:bCs/>
                      <w:sz w:val="24"/>
                      <w:szCs w:val="24"/>
                    </w:rPr>
                    <w:t xml:space="preserve">it Schöck Isokorb und </w:t>
                  </w:r>
                </w:sdtContent>
              </w:sdt>
            </w:sdtContent>
          </w:sdt>
        </w:sdtContent>
      </w:sdt>
      <w:r w:rsidR="00343638">
        <w:rPr>
          <w:b/>
          <w:bCs/>
          <w:sz w:val="24"/>
          <w:szCs w:val="24"/>
        </w:rPr>
        <w:t xml:space="preserve">Services </w:t>
      </w:r>
      <w:r w:rsidR="008E1464">
        <w:rPr>
          <w:b/>
          <w:bCs/>
          <w:sz w:val="24"/>
          <w:szCs w:val="24"/>
        </w:rPr>
        <w:t>einfach und sicher erstellen</w:t>
      </w:r>
    </w:p>
    <w:p w14:paraId="56AA2844" w14:textId="4D3BACAB" w:rsidR="00322298" w:rsidRDefault="00322298" w:rsidP="00322298">
      <w:pPr>
        <w:tabs>
          <w:tab w:val="left" w:pos="7088"/>
        </w:tabs>
        <w:spacing w:line="360" w:lineRule="auto"/>
        <w:ind w:right="2379"/>
        <w:jc w:val="both"/>
      </w:pPr>
    </w:p>
    <w:p w14:paraId="7086C13E" w14:textId="55A27C07" w:rsidR="001C6733" w:rsidRPr="001C6733" w:rsidRDefault="001C6733" w:rsidP="001C6733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1C6733">
        <w:rPr>
          <w:b/>
          <w:bCs/>
        </w:rPr>
        <w:t xml:space="preserve">Was ändert sich mit der neuen Erdbebennorm im Vergleich zur bisherigen Gefährdungseinschätzung? </w:t>
      </w:r>
      <w:r w:rsidR="00EE3B86">
        <w:rPr>
          <w:b/>
          <w:bCs/>
        </w:rPr>
        <w:t xml:space="preserve">Welche anderen Anforderungen ergeben </w:t>
      </w:r>
      <w:r w:rsidRPr="001C6733">
        <w:rPr>
          <w:b/>
          <w:bCs/>
        </w:rPr>
        <w:t xml:space="preserve">sich dadurch für die Planung? Was bedeutet das für die Berechnungen? </w:t>
      </w:r>
      <w:r w:rsidR="00E039F7">
        <w:rPr>
          <w:b/>
          <w:bCs/>
        </w:rPr>
        <w:t>Schöck liefert mit Isokorb</w:t>
      </w:r>
      <w:r w:rsidR="00F70920">
        <w:rPr>
          <w:b/>
          <w:bCs/>
        </w:rPr>
        <w:t xml:space="preserve"> </w:t>
      </w:r>
      <w:r w:rsidR="00EE4481">
        <w:rPr>
          <w:b/>
          <w:bCs/>
        </w:rPr>
        <w:t xml:space="preserve">XT </w:t>
      </w:r>
      <w:r w:rsidR="00F70920">
        <w:rPr>
          <w:b/>
          <w:bCs/>
        </w:rPr>
        <w:t xml:space="preserve">Typ H </w:t>
      </w:r>
      <w:r w:rsidR="00E642B0">
        <w:rPr>
          <w:b/>
          <w:bCs/>
        </w:rPr>
        <w:t>das</w:t>
      </w:r>
      <w:r w:rsidR="003266D7">
        <w:rPr>
          <w:b/>
          <w:bCs/>
        </w:rPr>
        <w:t xml:space="preserve"> passende W</w:t>
      </w:r>
      <w:r w:rsidR="00D95D51">
        <w:rPr>
          <w:b/>
          <w:bCs/>
        </w:rPr>
        <w:t>är</w:t>
      </w:r>
      <w:r w:rsidR="003266D7">
        <w:rPr>
          <w:b/>
          <w:bCs/>
        </w:rPr>
        <w:t>medämmelement für die erdbebengerechte Aus</w:t>
      </w:r>
      <w:r w:rsidR="00D95D51">
        <w:rPr>
          <w:b/>
          <w:bCs/>
        </w:rPr>
        <w:t>f</w:t>
      </w:r>
      <w:r w:rsidR="003266D7">
        <w:rPr>
          <w:b/>
          <w:bCs/>
        </w:rPr>
        <w:t xml:space="preserve">ührung von Balkonen. Praktische Unterstützung liefert der Bauproduktehersteller außerdem </w:t>
      </w:r>
      <w:r w:rsidR="00D95D51">
        <w:rPr>
          <w:b/>
          <w:bCs/>
        </w:rPr>
        <w:t>mit kostenfreien Tools und Services, wie einer aktualisierten Bemessungssoftware und einem Bemessungshandbuch.</w:t>
      </w:r>
    </w:p>
    <w:p w14:paraId="62F1F22A" w14:textId="76E41430" w:rsidR="00BF3D49" w:rsidRPr="00D423FB" w:rsidRDefault="00BF3D49" w:rsidP="00322298">
      <w:pPr>
        <w:tabs>
          <w:tab w:val="left" w:pos="7088"/>
        </w:tabs>
        <w:spacing w:line="360" w:lineRule="auto"/>
        <w:ind w:right="2379"/>
        <w:jc w:val="both"/>
      </w:pPr>
    </w:p>
    <w:sdt>
      <w:sdtPr>
        <w:alias w:val="Text Arial 11pt Blocksatz 1,5 Zeilenabstand"/>
        <w:tag w:val="Text Pressemeldung Arial 11pt Blocksatz 1,5 Zeilenabstand"/>
        <w:id w:val="108871837"/>
        <w:placeholder>
          <w:docPart w:val="DefaultPlaceholder_-1854013440"/>
        </w:placeholder>
      </w:sdtPr>
      <w:sdtEndPr/>
      <w:sdtContent>
        <w:p w14:paraId="3AAB70E3" w14:textId="1637DE7D" w:rsidR="00D21858" w:rsidRDefault="001C6733" w:rsidP="001C6733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1C6733">
            <w:t>Mit de</w:t>
          </w:r>
          <w:r w:rsidR="008C7CC0">
            <w:t>m</w:t>
          </w:r>
          <w:r w:rsidRPr="001C6733">
            <w:t xml:space="preserve"> neuen</w:t>
          </w:r>
          <w:r w:rsidR="007931F3">
            <w:t xml:space="preserve"> </w:t>
          </w:r>
          <w:r w:rsidR="008C7CC0">
            <w:t xml:space="preserve">Nationalen Anhang der </w:t>
          </w:r>
          <w:r w:rsidRPr="001C6733">
            <w:t>Erdbebennorm DIN</w:t>
          </w:r>
          <w:r w:rsidR="00537CD5">
            <w:t xml:space="preserve"> </w:t>
          </w:r>
          <w:r w:rsidRPr="001C6733">
            <w:t>EN</w:t>
          </w:r>
          <w:r w:rsidR="00F61353">
            <w:t xml:space="preserve"> </w:t>
          </w:r>
          <w:r w:rsidRPr="001C6733">
            <w:t>1998</w:t>
          </w:r>
          <w:r w:rsidR="00AB0796">
            <w:noBreakHyphen/>
          </w:r>
          <w:r w:rsidRPr="001C6733">
            <w:t>1/NA:</w:t>
          </w:r>
          <w:r w:rsidR="00B40AF2">
            <w:t>2021</w:t>
          </w:r>
          <w:r w:rsidR="008C7CC0">
            <w:t>-</w:t>
          </w:r>
          <w:r w:rsidR="00B40AF2">
            <w:t>07</w:t>
          </w:r>
          <w:r w:rsidR="00267EBE">
            <w:t xml:space="preserve"> </w:t>
          </w:r>
          <w:r w:rsidRPr="001C6733">
            <w:t xml:space="preserve">vollzieht sich ein Paradigmenwechsel von der intensitätsbasierten hin zur magnitudenbasierten Einschätzung der Erdbebengefährdung. Im Vergleich zur alten Fassung beruht die Neueinschätzung nicht nur auf Mittelwerten. </w:t>
          </w:r>
          <w:r w:rsidR="003254E3" w:rsidRPr="001C6733">
            <w:t>Dank de</w:t>
          </w:r>
          <w:r w:rsidR="003254E3">
            <w:t>r heutigen, wesentlich detaillierteren und zuverlässigeren Erkenntnisse</w:t>
          </w:r>
          <w:r w:rsidRPr="001C6733">
            <w:t xml:space="preserve"> können nun auch die Unsicherheiten in Modellen und Ausgangsdaten mit einbezogen werden. </w:t>
          </w:r>
        </w:p>
        <w:p w14:paraId="2360CC5F" w14:textId="77777777" w:rsidR="00D21858" w:rsidRDefault="00D21858" w:rsidP="001C6733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4D18C5E0" w14:textId="28FF12CE" w:rsidR="00DC1D65" w:rsidRPr="00DC1D65" w:rsidRDefault="0069337C" w:rsidP="001C6733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color w:val="000000" w:themeColor="text1"/>
            </w:rPr>
          </w:pPr>
          <w:r>
            <w:rPr>
              <w:b/>
              <w:bCs/>
              <w:color w:val="000000" w:themeColor="text1"/>
            </w:rPr>
            <w:t>Balkone mit Isokorb erdbebensicher planen</w:t>
          </w:r>
        </w:p>
        <w:p w14:paraId="1991FFCA" w14:textId="41CC259C" w:rsidR="001C6733" w:rsidRPr="005F590F" w:rsidRDefault="001C6733" w:rsidP="001C6733">
          <w:pPr>
            <w:tabs>
              <w:tab w:val="left" w:pos="7088"/>
            </w:tabs>
            <w:spacing w:line="360" w:lineRule="auto"/>
            <w:ind w:right="2379"/>
            <w:jc w:val="both"/>
            <w:rPr>
              <w:color w:val="FF0000"/>
            </w:rPr>
          </w:pPr>
          <w:r w:rsidRPr="00F60E9C">
            <w:rPr>
              <w:color w:val="000000" w:themeColor="text1"/>
            </w:rPr>
            <w:t xml:space="preserve">Während bislang mit Erdbebenzonen gearbeitet wurde, liefert die neue Erdbebengefährdungskarte </w:t>
          </w:r>
          <w:r w:rsidR="003114D0">
            <w:rPr>
              <w:color w:val="000000" w:themeColor="text1"/>
            </w:rPr>
            <w:t>orts</w:t>
          </w:r>
          <w:r w:rsidRPr="00F60E9C">
            <w:rPr>
              <w:color w:val="000000" w:themeColor="text1"/>
            </w:rPr>
            <w:t xml:space="preserve">genaue </w:t>
          </w:r>
          <w:r w:rsidR="003114D0">
            <w:rPr>
              <w:color w:val="000000" w:themeColor="text1"/>
            </w:rPr>
            <w:t>Bodenbeschleunigungen</w:t>
          </w:r>
          <w:r w:rsidRPr="00F60E9C">
            <w:rPr>
              <w:color w:val="000000" w:themeColor="text1"/>
            </w:rPr>
            <w:t xml:space="preserve">. </w:t>
          </w:r>
          <w:r w:rsidRPr="001C6733">
            <w:t xml:space="preserve"> </w:t>
          </w:r>
          <w:r w:rsidR="001A6937">
            <w:t>Darauf basierend können</w:t>
          </w:r>
          <w:r w:rsidR="00CF3234">
            <w:t xml:space="preserve"> in der allgemeinen </w:t>
          </w:r>
          <w:r w:rsidR="00AB0796">
            <w:t>Bauartgenehmigung</w:t>
          </w:r>
          <w:r w:rsidR="00CF3234">
            <w:t xml:space="preserve"> (a</w:t>
          </w:r>
          <w:r w:rsidR="00AB0796">
            <w:t>B</w:t>
          </w:r>
          <w:r w:rsidR="00CF3234">
            <w:t xml:space="preserve">G) </w:t>
          </w:r>
          <w:r w:rsidR="00C40276">
            <w:br/>
          </w:r>
          <w:r w:rsidR="00CF3234">
            <w:lastRenderedPageBreak/>
            <w:t>Z-15.7-338</w:t>
          </w:r>
          <w:r w:rsidR="001A6937">
            <w:t xml:space="preserve"> </w:t>
          </w:r>
          <w:r w:rsidRPr="001C6733">
            <w:t xml:space="preserve">Regeln zur </w:t>
          </w:r>
          <w:r w:rsidR="003114D0">
            <w:t>Erdbebenb</w:t>
          </w:r>
          <w:r w:rsidRPr="001C6733">
            <w:t xml:space="preserve">emessung </w:t>
          </w:r>
          <w:r w:rsidR="00CF3234">
            <w:t>für Schöck Isokorb</w:t>
          </w:r>
          <w:r w:rsidRPr="001C6733">
            <w:t xml:space="preserve"> formuliert</w:t>
          </w:r>
          <w:r w:rsidR="001A6937">
            <w:t xml:space="preserve"> werden</w:t>
          </w:r>
          <w:r w:rsidRPr="001C6733">
            <w:t xml:space="preserve">. In Summe ergeben sich grundlegende Auswirkungen auf die Anforderungen an </w:t>
          </w:r>
          <w:r w:rsidR="001A02F7">
            <w:t>den erdbebengerechte</w:t>
          </w:r>
          <w:r w:rsidR="001F09B9">
            <w:t>n</w:t>
          </w:r>
          <w:r w:rsidR="001A02F7">
            <w:t xml:space="preserve"> Entwurf und die </w:t>
          </w:r>
          <w:r w:rsidR="001F09B9">
            <w:t xml:space="preserve">entsprechende </w:t>
          </w:r>
          <w:r w:rsidR="001F09B9" w:rsidRPr="00594160">
            <w:rPr>
              <w:color w:val="000000" w:themeColor="text1"/>
            </w:rPr>
            <w:t xml:space="preserve">Bemessung und Konstruktion von Bauwerken des Hoch- und Ingenieurbaus. Hinzu </w:t>
          </w:r>
          <w:r w:rsidRPr="00594160">
            <w:rPr>
              <w:color w:val="000000" w:themeColor="text1"/>
            </w:rPr>
            <w:t xml:space="preserve">kommt die Ausdehnung </w:t>
          </w:r>
          <w:r w:rsidR="002151B3">
            <w:rPr>
              <w:color w:val="000000" w:themeColor="text1"/>
            </w:rPr>
            <w:t>über die bisherigen Erdbebengebiete hinaus</w:t>
          </w:r>
          <w:r w:rsidR="00BB1742" w:rsidRPr="00594160">
            <w:rPr>
              <w:color w:val="000000" w:themeColor="text1"/>
            </w:rPr>
            <w:t>, mit der d</w:t>
          </w:r>
          <w:r w:rsidRPr="00594160">
            <w:rPr>
              <w:color w:val="000000" w:themeColor="text1"/>
            </w:rPr>
            <w:t xml:space="preserve">as Thema </w:t>
          </w:r>
          <w:r w:rsidR="009003AC">
            <w:rPr>
              <w:color w:val="000000" w:themeColor="text1"/>
            </w:rPr>
            <w:t>auch außerhalb von</w:t>
          </w:r>
          <w:r w:rsidRPr="00594160">
            <w:rPr>
              <w:color w:val="000000" w:themeColor="text1"/>
            </w:rPr>
            <w:t xml:space="preserve"> Süd- und Südwestdeutschland an Bedeutung</w:t>
          </w:r>
          <w:r w:rsidR="00BB1742" w:rsidRPr="00594160">
            <w:rPr>
              <w:color w:val="000000" w:themeColor="text1"/>
            </w:rPr>
            <w:t xml:space="preserve"> gewinnt</w:t>
          </w:r>
          <w:r w:rsidRPr="00594160">
            <w:rPr>
              <w:color w:val="000000" w:themeColor="text1"/>
            </w:rPr>
            <w:t>, insbesondere für überregional tätige Büros.</w:t>
          </w:r>
        </w:p>
        <w:p w14:paraId="1D6EF1AF" w14:textId="77777777" w:rsidR="003F54C8" w:rsidRDefault="003F54C8" w:rsidP="001C6733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6DC1270B" w14:textId="48FD016C" w:rsidR="001C6733" w:rsidRPr="001C6733" w:rsidRDefault="005F590F" w:rsidP="001C6733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</w:rPr>
          </w:pPr>
          <w:r>
            <w:rPr>
              <w:b/>
            </w:rPr>
            <w:t xml:space="preserve">Software, Handbuch, Web-Seminare: </w:t>
          </w:r>
          <w:r w:rsidR="00A83BE2">
            <w:rPr>
              <w:b/>
            </w:rPr>
            <w:t>Schöck unterstützt</w:t>
          </w:r>
          <w:r>
            <w:rPr>
              <w:b/>
            </w:rPr>
            <w:t xml:space="preserve"> rundum</w:t>
          </w:r>
        </w:p>
        <w:p w14:paraId="3AAA8DB9" w14:textId="72A04FCD" w:rsidR="00CD7A94" w:rsidRDefault="00074516" w:rsidP="001C6733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Geht es um die </w:t>
          </w:r>
          <w:r w:rsidRPr="001C6733">
            <w:t>erdbebengerechte Ausführung von Balkonen</w:t>
          </w:r>
          <w:r>
            <w:t xml:space="preserve">, sind </w:t>
          </w:r>
          <w:r w:rsidR="001C6733" w:rsidRPr="001C6733">
            <w:t>Tragwerksplaner</w:t>
          </w:r>
          <w:r>
            <w:t xml:space="preserve"> m</w:t>
          </w:r>
          <w:r w:rsidRPr="001C6733">
            <w:t>it Schöck Isok</w:t>
          </w:r>
          <w:r>
            <w:t>orb</w:t>
          </w:r>
          <w:r w:rsidRPr="001C6733">
            <w:t xml:space="preserve"> </w:t>
          </w:r>
          <w:r w:rsidR="001C6733" w:rsidRPr="001C6733">
            <w:t xml:space="preserve">auf der sicheren Seite. </w:t>
          </w:r>
          <w:r w:rsidR="0085691E">
            <w:t xml:space="preserve">Schöck liefert </w:t>
          </w:r>
          <w:r w:rsidR="001C6733" w:rsidRPr="001C6733">
            <w:t xml:space="preserve">nicht nur für alle Anforderungen einen passenden Isokorb, mit dem die Regeln eingehalten werden können. Das Unternehmen </w:t>
          </w:r>
          <w:r w:rsidR="007D0B7A">
            <w:t xml:space="preserve">unterstützt außerdem </w:t>
          </w:r>
          <w:r w:rsidR="00636368">
            <w:t>mit weiteren Tools und Services</w:t>
          </w:r>
          <w:r w:rsidR="00A83BE2">
            <w:t>, w</w:t>
          </w:r>
          <w:r w:rsidR="00636368">
            <w:t xml:space="preserve">ie </w:t>
          </w:r>
          <w:r w:rsidR="00A83BE2">
            <w:t>b</w:t>
          </w:r>
          <w:r w:rsidR="00636368">
            <w:t>eispielsweise einer aktualisierte</w:t>
          </w:r>
          <w:r w:rsidR="00CD7AF5">
            <w:t>n</w:t>
          </w:r>
          <w:r w:rsidR="00636368">
            <w:t xml:space="preserve"> Bemessungssoftware. </w:t>
          </w:r>
        </w:p>
        <w:p w14:paraId="15B90497" w14:textId="3106134C" w:rsidR="00636368" w:rsidRDefault="00D81AAD" w:rsidP="001C6733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D81AAD">
            <w:t>Die Bemessungssoftware Schöck Isokorb</w:t>
          </w:r>
          <w:r>
            <w:t xml:space="preserve"> </w:t>
          </w:r>
          <w:r w:rsidRPr="00D81AAD">
            <w:t xml:space="preserve">Beton-Beton </w:t>
          </w:r>
          <w:r w:rsidR="00CD7A94">
            <w:t>wurde</w:t>
          </w:r>
          <w:r w:rsidRPr="00D81AAD">
            <w:t xml:space="preserve"> um die neuen Anforderungskategorien I (RCI) und II (RCII) erweitert. So können </w:t>
          </w:r>
          <w:r w:rsidR="00CD7A94">
            <w:t xml:space="preserve">Tragwerksplaner </w:t>
          </w:r>
          <w:r w:rsidRPr="00D81AAD">
            <w:t xml:space="preserve">Balkone und Laubengänge problemlos mit dem Lastfall Erdbeben und zugehörigem Erdbebennachweis im Bemessungsprotokoll sicher und komfortabel </w:t>
          </w:r>
          <w:r w:rsidR="00CD7A94">
            <w:t>planen</w:t>
          </w:r>
          <w:r w:rsidRPr="00D81AAD">
            <w:t>.</w:t>
          </w:r>
        </w:p>
        <w:p w14:paraId="0E9678A8" w14:textId="2CA34118" w:rsidR="00D81AAD" w:rsidRDefault="00D81AAD" w:rsidP="00422FD7">
          <w:pPr>
            <w:tabs>
              <w:tab w:val="left" w:pos="7088"/>
            </w:tabs>
            <w:spacing w:line="360" w:lineRule="auto"/>
            <w:ind w:right="2379"/>
          </w:pPr>
          <w:r>
            <w:t>Hier geht’s zur</w:t>
          </w:r>
          <w:r w:rsidR="00422FD7">
            <w:t xml:space="preserve"> aktualisierten Bemessungssoftware: </w:t>
          </w:r>
          <w:hyperlink r:id="rId9" w:history="1">
            <w:r w:rsidR="00422FD7" w:rsidRPr="00A05224">
              <w:rPr>
                <w:rStyle w:val="Hyperlink"/>
              </w:rPr>
              <w:t>https://www.schoeck.com/download/9504/Bemessungsprogramm_Schoeck_Isokorb_Beton_Beton__9504__.exe/de</w:t>
            </w:r>
          </w:hyperlink>
          <w:r w:rsidR="00422FD7">
            <w:t xml:space="preserve"> </w:t>
          </w:r>
        </w:p>
        <w:p w14:paraId="57883796" w14:textId="77777777" w:rsidR="00636368" w:rsidRDefault="00636368" w:rsidP="001C6733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2B105171" w14:textId="4FCB9675" w:rsidR="006F5859" w:rsidRDefault="007717FE" w:rsidP="001C6733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>Praktische Unterstützung für die Bemessung liefert d</w:t>
          </w:r>
          <w:r w:rsidR="006F5859">
            <w:t xml:space="preserve">as Bemessungshandbuch </w:t>
          </w:r>
          <w:r w:rsidR="00B2221D">
            <w:t>„</w:t>
          </w:r>
          <w:r w:rsidR="006F5859">
            <w:t xml:space="preserve">Isokorb </w:t>
          </w:r>
          <w:r w:rsidR="00B2221D">
            <w:t xml:space="preserve">– </w:t>
          </w:r>
          <w:r w:rsidR="006F5859">
            <w:t>Erdbebennachweis für Balkone</w:t>
          </w:r>
          <w:r>
            <w:t>“</w:t>
          </w:r>
          <w:r w:rsidR="006F5859">
            <w:t>.</w:t>
          </w:r>
        </w:p>
        <w:p w14:paraId="37B04BB8" w14:textId="503751A9" w:rsidR="00B9663C" w:rsidRDefault="007717FE" w:rsidP="00186C78">
          <w:pPr>
            <w:tabs>
              <w:tab w:val="left" w:pos="7088"/>
            </w:tabs>
            <w:spacing w:line="360" w:lineRule="auto"/>
            <w:ind w:right="2379"/>
          </w:pPr>
          <w:r>
            <w:t>Hier geht’s zum kosten</w:t>
          </w:r>
          <w:r w:rsidR="009E55EE">
            <w:t>freie</w:t>
          </w:r>
          <w:r>
            <w:t xml:space="preserve">n Download: </w:t>
          </w:r>
          <w:hyperlink r:id="rId10" w:history="1">
            <w:r w:rsidR="00186C78" w:rsidRPr="00A05224">
              <w:rPr>
                <w:rStyle w:val="Hyperlink"/>
              </w:rPr>
              <w:t>https://www.schoeck.com/view/11585</w:t>
            </w:r>
          </w:hyperlink>
          <w:r w:rsidR="00186C78">
            <w:t xml:space="preserve"> </w:t>
          </w:r>
        </w:p>
        <w:p w14:paraId="60941866" w14:textId="77777777" w:rsidR="00E14C5D" w:rsidRDefault="00E14C5D" w:rsidP="00186C78">
          <w:pPr>
            <w:tabs>
              <w:tab w:val="left" w:pos="7088"/>
            </w:tabs>
            <w:spacing w:line="360" w:lineRule="auto"/>
            <w:ind w:right="2379"/>
          </w:pPr>
        </w:p>
        <w:p w14:paraId="19B267A4" w14:textId="23C9B5CC" w:rsidR="005B24D9" w:rsidRPr="00B2490F" w:rsidRDefault="005B24D9" w:rsidP="005B24D9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In einem Web-Seminar </w:t>
          </w:r>
          <w:r w:rsidR="00716ED2">
            <w:t xml:space="preserve">für </w:t>
          </w:r>
          <w:r w:rsidR="00716ED2" w:rsidRPr="00B2490F">
            <w:t xml:space="preserve">Tragwerksplaner </w:t>
          </w:r>
          <w:r>
            <w:t xml:space="preserve">kurz nach Veröffentlichung der neuen </w:t>
          </w:r>
          <w:r w:rsidRPr="00B2490F">
            <w:t xml:space="preserve">Erdbebennorm </w:t>
          </w:r>
          <w:r w:rsidR="00E0748D" w:rsidRPr="00B2490F">
            <w:t xml:space="preserve">DIN EN 1998-1 </w:t>
          </w:r>
          <w:r w:rsidRPr="00B2490F">
            <w:t xml:space="preserve">lieferte </w:t>
          </w:r>
          <w:r w:rsidR="00716ED2">
            <w:t xml:space="preserve">Schöck </w:t>
          </w:r>
          <w:r w:rsidRPr="00B2490F">
            <w:t>Expertenwissen aus erster Hand</w:t>
          </w:r>
          <w:r w:rsidR="00F1171C" w:rsidRPr="00B2490F">
            <w:t xml:space="preserve">. </w:t>
          </w:r>
          <w:r w:rsidR="00A248EC">
            <w:t>A</w:t>
          </w:r>
          <w:r w:rsidR="00F1171C" w:rsidRPr="00B2490F">
            <w:t xml:space="preserve">ls </w:t>
          </w:r>
          <w:r w:rsidR="00B2490F" w:rsidRPr="00B2490F">
            <w:t>R</w:t>
          </w:r>
          <w:r w:rsidR="00F1171C" w:rsidRPr="00B2490F">
            <w:t xml:space="preserve">eferent </w:t>
          </w:r>
          <w:r w:rsidR="00A248EC">
            <w:t xml:space="preserve">mit dabei </w:t>
          </w:r>
          <w:r w:rsidR="00F1171C" w:rsidRPr="00B2490F">
            <w:t xml:space="preserve">war </w:t>
          </w:r>
          <w:r w:rsidRPr="00B2490F">
            <w:rPr>
              <w:color w:val="000000" w:themeColor="text1"/>
            </w:rPr>
            <w:t xml:space="preserve">Dr.-Ing. Andreas </w:t>
          </w:r>
          <w:r w:rsidRPr="00B2490F">
            <w:t>Fäcke von SMP Ingenieure im Bauwesen GmbH</w:t>
          </w:r>
          <w:r w:rsidR="00F1171C" w:rsidRPr="00B2490F">
            <w:t xml:space="preserve">, </w:t>
          </w:r>
          <w:r w:rsidR="00530AEE" w:rsidRPr="00B2490F">
            <w:t>der an der neuen DIN beteiligt war. Er erklärte</w:t>
          </w:r>
          <w:r w:rsidRPr="00B2490F">
            <w:t xml:space="preserve">, wie sich die geänderten Vorgehensweisen und Darstellungen der </w:t>
          </w:r>
          <w:r w:rsidRPr="00B2490F">
            <w:lastRenderedPageBreak/>
            <w:t>Resultate zur bisherigen Norm unterscheiden und erläutert</w:t>
          </w:r>
          <w:r w:rsidR="00EE23E7" w:rsidRPr="00B2490F">
            <w:t>e</w:t>
          </w:r>
          <w:r w:rsidRPr="00B2490F">
            <w:t xml:space="preserve"> die neuen Anforderungen an die Planung. </w:t>
          </w:r>
        </w:p>
        <w:p w14:paraId="6C3EBA38" w14:textId="35E7B2DA" w:rsidR="005B24D9" w:rsidRPr="001C6733" w:rsidRDefault="005B24D9" w:rsidP="005B24D9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B2490F">
            <w:t xml:space="preserve">Dipl.-Ing. Jernej Standeker von Schöck </w:t>
          </w:r>
          <w:r w:rsidR="00FE6C1F">
            <w:t>präsentierte</w:t>
          </w:r>
          <w:r w:rsidR="00FE6C1F" w:rsidRPr="00B2490F">
            <w:t xml:space="preserve"> </w:t>
          </w:r>
          <w:r w:rsidR="00BA7AF6" w:rsidRPr="00B2490F">
            <w:t>ein praktisches Beispiel und führte eine</w:t>
          </w:r>
          <w:r w:rsidRPr="00B2490F">
            <w:t xml:space="preserve"> konkrete Berechnung unter Einhaltung der neuen Norm </w:t>
          </w:r>
          <w:r w:rsidR="00880626" w:rsidRPr="00B2490F">
            <w:t>mit der Bemessungssoftware</w:t>
          </w:r>
          <w:r w:rsidR="00880626" w:rsidRPr="00B2490F">
            <w:t xml:space="preserve"> </w:t>
          </w:r>
          <w:r w:rsidRPr="00B2490F">
            <w:t>durch.</w:t>
          </w:r>
          <w:r w:rsidRPr="001C6733">
            <w:t xml:space="preserve"> </w:t>
          </w:r>
        </w:p>
        <w:p w14:paraId="37634779" w14:textId="4BA2E291" w:rsidR="00E14C5D" w:rsidRDefault="00B2490F" w:rsidP="00186C78">
          <w:pPr>
            <w:tabs>
              <w:tab w:val="left" w:pos="7088"/>
            </w:tabs>
            <w:spacing w:line="360" w:lineRule="auto"/>
            <w:ind w:right="2379"/>
          </w:pPr>
          <w:r>
            <w:t xml:space="preserve">Hier kostenfrei den Link zur Aufzeichnung anfordern: </w:t>
          </w:r>
          <w:hyperlink r:id="rId11" w:history="1">
            <w:r w:rsidRPr="00A05224">
              <w:rPr>
                <w:rStyle w:val="Hyperlink"/>
              </w:rPr>
              <w:t>https://www.schoeck.com/de/aufzeichnung-web-seminar-erdbeben</w:t>
            </w:r>
          </w:hyperlink>
          <w:r>
            <w:t xml:space="preserve"> </w:t>
          </w:r>
        </w:p>
        <w:p w14:paraId="71A11319" w14:textId="77777777" w:rsidR="00254D2C" w:rsidRDefault="00254D2C" w:rsidP="001C6733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4272BF00" w14:textId="2DFF2D22" w:rsidR="00186C78" w:rsidRDefault="008E1464" w:rsidP="008E1464">
          <w:pPr>
            <w:tabs>
              <w:tab w:val="left" w:pos="7088"/>
            </w:tabs>
            <w:spacing w:line="360" w:lineRule="auto"/>
            <w:ind w:right="2379"/>
            <w:jc w:val="right"/>
            <w:rPr>
              <w:i/>
              <w:iCs/>
            </w:rPr>
          </w:pPr>
          <w:r w:rsidRPr="008E1464">
            <w:rPr>
              <w:i/>
              <w:iCs/>
            </w:rPr>
            <w:t>3.5</w:t>
          </w:r>
          <w:r w:rsidR="00472541">
            <w:rPr>
              <w:i/>
              <w:iCs/>
            </w:rPr>
            <w:t>25</w:t>
          </w:r>
          <w:r w:rsidRPr="008E1464">
            <w:rPr>
              <w:i/>
              <w:iCs/>
            </w:rPr>
            <w:t xml:space="preserve"> Z</w:t>
          </w:r>
          <w:r>
            <w:rPr>
              <w:i/>
              <w:iCs/>
            </w:rPr>
            <w:t>e</w:t>
          </w:r>
          <w:r w:rsidRPr="008E1464">
            <w:rPr>
              <w:i/>
              <w:iCs/>
            </w:rPr>
            <w:t>ichen inkl. Leerzeichen</w:t>
          </w:r>
        </w:p>
        <w:p w14:paraId="757A67B7" w14:textId="77777777" w:rsidR="008E1464" w:rsidRPr="008E1464" w:rsidRDefault="008E1464" w:rsidP="008E1464">
          <w:pPr>
            <w:tabs>
              <w:tab w:val="left" w:pos="7088"/>
            </w:tabs>
            <w:spacing w:line="360" w:lineRule="auto"/>
            <w:ind w:right="2379"/>
            <w:jc w:val="right"/>
            <w:rPr>
              <w:i/>
              <w:iCs/>
            </w:rPr>
          </w:pPr>
        </w:p>
        <w:p w14:paraId="49A5D8D9" w14:textId="3A7D076A" w:rsidR="00FC4208" w:rsidRPr="00D423FB" w:rsidRDefault="00880626" w:rsidP="00FC4208">
          <w:pPr>
            <w:tabs>
              <w:tab w:val="left" w:pos="7088"/>
            </w:tabs>
            <w:spacing w:line="360" w:lineRule="auto"/>
            <w:ind w:right="2379"/>
            <w:jc w:val="both"/>
          </w:pPr>
          <w:hyperlink r:id="rId12" w:history="1">
            <w:r w:rsidR="00B57239" w:rsidRPr="00B57239">
              <w:rPr>
                <w:rStyle w:val="Hyperlink"/>
              </w:rPr>
              <w:t>www.schoeck.com</w:t>
            </w:r>
          </w:hyperlink>
        </w:p>
      </w:sdtContent>
    </w:sdt>
    <w:p w14:paraId="4A50D280" w14:textId="7C4505D9" w:rsidR="00FC4208" w:rsidRPr="002B3818" w:rsidRDefault="00FC4208" w:rsidP="002B3818">
      <w:pPr>
        <w:tabs>
          <w:tab w:val="left" w:pos="7088"/>
        </w:tabs>
        <w:spacing w:line="360" w:lineRule="auto"/>
        <w:ind w:right="2379"/>
        <w:jc w:val="right"/>
        <w:rPr>
          <w:sz w:val="16"/>
          <w:szCs w:val="16"/>
        </w:rPr>
      </w:pPr>
    </w:p>
    <w:p w14:paraId="08416F22" w14:textId="77777777" w:rsidR="00CE05BB" w:rsidRPr="00D423FB" w:rsidRDefault="00CE05BB" w:rsidP="00322298">
      <w:pPr>
        <w:tabs>
          <w:tab w:val="left" w:pos="7088"/>
        </w:tabs>
        <w:spacing w:line="360" w:lineRule="auto"/>
        <w:ind w:right="2379"/>
        <w:jc w:val="both"/>
      </w:pPr>
    </w:p>
    <w:p w14:paraId="64C832FA" w14:textId="1159AC2B" w:rsidR="008766CC" w:rsidRPr="008766CC" w:rsidRDefault="00322298" w:rsidP="00322298">
      <w:pPr>
        <w:spacing w:line="360" w:lineRule="auto"/>
        <w:ind w:right="2126"/>
        <w:rPr>
          <w:rFonts w:eastAsia="CorpidE1s-Regular"/>
          <w:b/>
          <w:bCs/>
        </w:rPr>
      </w:pPr>
      <w:r w:rsidRPr="00266755">
        <w:rPr>
          <w:rFonts w:eastAsia="CorpidE1s-Regular"/>
          <w:b/>
          <w:bCs/>
        </w:rPr>
        <w:t>Bild</w:t>
      </w:r>
      <w:r w:rsidR="000522DE">
        <w:rPr>
          <w:rFonts w:eastAsia="CorpidE1s-Regular"/>
          <w:b/>
          <w:bCs/>
        </w:rPr>
        <w:t>material</w:t>
      </w:r>
    </w:p>
    <w:p w14:paraId="1658252A" w14:textId="4CD5F1DA" w:rsidR="00BF3D49" w:rsidRDefault="00BF3D49" w:rsidP="00FB05C8">
      <w:pPr>
        <w:tabs>
          <w:tab w:val="left" w:pos="7088"/>
        </w:tabs>
        <w:ind w:right="2379"/>
      </w:pPr>
    </w:p>
    <w:p w14:paraId="4C506A09" w14:textId="4695080E" w:rsidR="00BF3D49" w:rsidRPr="00890855" w:rsidRDefault="00322298" w:rsidP="00890855">
      <w:pPr>
        <w:spacing w:line="360" w:lineRule="auto"/>
        <w:ind w:right="2126"/>
        <w:rPr>
          <w:rFonts w:eastAsia="CorpidE1s-Regular"/>
          <w:b/>
          <w:bCs/>
        </w:rPr>
      </w:pPr>
      <w:r w:rsidRPr="000522DE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DefaultPlaceholder_-1854013440"/>
          </w:placeholder>
          <w:text/>
        </w:sdtPr>
        <w:sdtEndPr/>
        <w:sdtContent>
          <w:r w:rsidR="00EE4481" w:rsidRPr="005A3621">
            <w:rPr>
              <w:rFonts w:eastAsia="CorpidE1s-Regular"/>
              <w:b/>
              <w:bCs/>
            </w:rPr>
            <w:t>Schoeck_Balkone-erdbebensicher-planen</w:t>
          </w:r>
          <w:r w:rsidR="00EE4481">
            <w:rPr>
              <w:rFonts w:eastAsia="CorpidE1s-Regular"/>
              <w:b/>
              <w:bCs/>
            </w:rPr>
            <w:t>_1</w:t>
          </w:r>
        </w:sdtContent>
      </w:sdt>
      <w:r w:rsidRPr="000522DE">
        <w:rPr>
          <w:b/>
          <w:bCs/>
        </w:rPr>
        <w:t>]</w:t>
      </w:r>
    </w:p>
    <w:p w14:paraId="69C669A0" w14:textId="7F6DD3F5" w:rsidR="00BF3D49" w:rsidRDefault="00891E9F" w:rsidP="00FB05C8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1C9FCFA4" wp14:editId="4DCB33CC">
            <wp:extent cx="2520000" cy="1417746"/>
            <wp:effectExtent l="0" t="0" r="0" b="508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1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</w:rPr>
        <w:alias w:val="Bildunterschrift kursiv"/>
        <w:tag w:val="Bildunterschrift kursiv"/>
        <w:id w:val="-1558309132"/>
        <w:placeholder>
          <w:docPart w:val="DefaultPlaceholder_-1854013440"/>
        </w:placeholder>
      </w:sdtPr>
      <w:sdtEndPr/>
      <w:sdtContent>
        <w:p w14:paraId="7E75C343" w14:textId="7BACF944" w:rsidR="00BF3D49" w:rsidRPr="000522DE" w:rsidRDefault="0044238C" w:rsidP="00A11049">
          <w:pPr>
            <w:pStyle w:val="Kommentartext"/>
            <w:ind w:right="2521"/>
            <w:rPr>
              <w:i/>
              <w:iCs/>
            </w:rPr>
          </w:pPr>
          <w:r w:rsidRPr="000522DE">
            <w:rPr>
              <w:i/>
              <w:iCs/>
            </w:rPr>
            <w:t xml:space="preserve">Schöck unterstützt Tragwerksplaner bei der Erdbebenbemessung von </w:t>
          </w:r>
          <w:r w:rsidR="00AC2477" w:rsidRPr="000522DE">
            <w:rPr>
              <w:i/>
              <w:iCs/>
            </w:rPr>
            <w:t xml:space="preserve">Balkonen </w:t>
          </w:r>
          <w:r w:rsidRPr="000522DE">
            <w:rPr>
              <w:i/>
              <w:iCs/>
            </w:rPr>
            <w:t>unter Einhaltung der neuen Anforderung der DIN EN 1998-1</w:t>
          </w:r>
          <w:r w:rsidR="000F6454">
            <w:rPr>
              <w:i/>
              <w:iCs/>
            </w:rPr>
            <w:t xml:space="preserve"> mit einem Bemessungshandbuch und einer Bemessungssoftware</w:t>
          </w:r>
          <w:r w:rsidR="00F63289" w:rsidRPr="000522DE">
            <w:rPr>
              <w:i/>
              <w:iCs/>
            </w:rPr>
            <w:t>.</w:t>
          </w:r>
        </w:p>
      </w:sdtContent>
    </w:sdt>
    <w:p w14:paraId="0321105E" w14:textId="3F3812F9" w:rsidR="00322298" w:rsidRPr="000522DE" w:rsidRDefault="0084004F" w:rsidP="00A11049">
      <w:pPr>
        <w:tabs>
          <w:tab w:val="left" w:pos="7088"/>
        </w:tabs>
        <w:ind w:right="2379"/>
        <w:rPr>
          <w:i/>
          <w:sz w:val="20"/>
          <w:szCs w:val="20"/>
        </w:rPr>
      </w:pPr>
      <w:r w:rsidRPr="000522DE">
        <w:rPr>
          <w:i/>
          <w:sz w:val="20"/>
          <w:szCs w:val="20"/>
        </w:rPr>
        <w:t xml:space="preserve">Foto: Schöck </w:t>
      </w:r>
      <w:r w:rsidR="0057078D" w:rsidRPr="000522DE">
        <w:rPr>
          <w:i/>
          <w:sz w:val="20"/>
          <w:szCs w:val="20"/>
        </w:rPr>
        <w:t xml:space="preserve">Bauteile </w:t>
      </w:r>
      <w:r w:rsidR="00C47A02" w:rsidRPr="000522DE">
        <w:rPr>
          <w:i/>
          <w:sz w:val="20"/>
          <w:szCs w:val="20"/>
        </w:rPr>
        <w:t>G</w:t>
      </w:r>
      <w:r w:rsidR="0057078D" w:rsidRPr="000522DE">
        <w:rPr>
          <w:i/>
          <w:sz w:val="20"/>
          <w:szCs w:val="20"/>
        </w:rPr>
        <w:t>mbH</w:t>
      </w:r>
    </w:p>
    <w:p w14:paraId="00333C0D" w14:textId="77777777" w:rsidR="00D1117A" w:rsidRDefault="00D1117A" w:rsidP="00FB05C8">
      <w:pPr>
        <w:tabs>
          <w:tab w:val="left" w:pos="7088"/>
        </w:tabs>
        <w:ind w:right="2379"/>
        <w:rPr>
          <w:i/>
          <w:sz w:val="20"/>
          <w:szCs w:val="20"/>
        </w:rPr>
      </w:pPr>
    </w:p>
    <w:p w14:paraId="05E7F223" w14:textId="77777777" w:rsidR="00424C60" w:rsidRDefault="00424C60" w:rsidP="00FB05C8">
      <w:pPr>
        <w:tabs>
          <w:tab w:val="left" w:pos="7088"/>
        </w:tabs>
        <w:ind w:right="2379"/>
        <w:rPr>
          <w:i/>
          <w:szCs w:val="22"/>
        </w:rPr>
      </w:pPr>
    </w:p>
    <w:p w14:paraId="7D3029A8" w14:textId="46807A30" w:rsidR="00076A60" w:rsidRPr="00890855" w:rsidRDefault="00076A60" w:rsidP="00076A60">
      <w:pPr>
        <w:spacing w:line="360" w:lineRule="auto"/>
        <w:ind w:right="2126"/>
        <w:rPr>
          <w:rFonts w:eastAsia="CorpidE1s-Regular"/>
          <w:b/>
          <w:bCs/>
        </w:rPr>
      </w:pPr>
      <w:r w:rsidRPr="000522DE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140657275"/>
          <w:placeholder>
            <w:docPart w:val="E439AB430B9B18459A3F834FB4E06EDA"/>
          </w:placeholder>
          <w:text/>
        </w:sdtPr>
        <w:sdtEndPr/>
        <w:sdtContent>
          <w:r w:rsidRPr="000522DE">
            <w:rPr>
              <w:rFonts w:eastAsia="CorpidE1s-Regular"/>
              <w:b/>
              <w:bCs/>
            </w:rPr>
            <w:t>Schoec</w:t>
          </w:r>
          <w:r w:rsidR="00EE4481">
            <w:rPr>
              <w:rFonts w:eastAsia="CorpidE1s-Regular"/>
              <w:b/>
              <w:bCs/>
            </w:rPr>
            <w:t>k</w:t>
          </w:r>
          <w:r w:rsidRPr="000522DE">
            <w:rPr>
              <w:rFonts w:eastAsia="CorpidE1s-Regular"/>
              <w:b/>
              <w:bCs/>
            </w:rPr>
            <w:t>_</w:t>
          </w:r>
          <w:r w:rsidR="00EE4481">
            <w:rPr>
              <w:rFonts w:eastAsia="CorpidE1s-Regular"/>
              <w:b/>
              <w:bCs/>
            </w:rPr>
            <w:t>Balkone-erdbebensicher-planen</w:t>
          </w:r>
        </w:sdtContent>
      </w:sdt>
      <w:r>
        <w:rPr>
          <w:rFonts w:eastAsia="CorpidE1s-Regular"/>
          <w:b/>
          <w:bCs/>
        </w:rPr>
        <w:t>_2</w:t>
      </w:r>
      <w:r w:rsidRPr="000522DE">
        <w:rPr>
          <w:b/>
          <w:bCs/>
        </w:rPr>
        <w:t>]</w:t>
      </w:r>
    </w:p>
    <w:p w14:paraId="0683358D" w14:textId="4D2D6AEA" w:rsidR="00424C60" w:rsidRDefault="00076A60" w:rsidP="00FB05C8">
      <w:pPr>
        <w:tabs>
          <w:tab w:val="left" w:pos="7088"/>
        </w:tabs>
        <w:ind w:right="2379"/>
        <w:rPr>
          <w:i/>
          <w:szCs w:val="22"/>
        </w:rPr>
      </w:pPr>
      <w:r>
        <w:rPr>
          <w:i/>
          <w:noProof/>
          <w:szCs w:val="22"/>
        </w:rPr>
        <w:drawing>
          <wp:inline distT="0" distB="0" distL="0" distR="0" wp14:anchorId="626B6667" wp14:editId="52C8A5A8">
            <wp:extent cx="2514600" cy="1422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B2120" w14:textId="70E9EBB9" w:rsidR="00076A60" w:rsidRPr="00581844" w:rsidRDefault="00076A60" w:rsidP="00FB05C8">
      <w:pPr>
        <w:tabs>
          <w:tab w:val="left" w:pos="7088"/>
        </w:tabs>
        <w:ind w:right="2379"/>
        <w:rPr>
          <w:i/>
          <w:sz w:val="20"/>
          <w:szCs w:val="20"/>
        </w:rPr>
      </w:pPr>
      <w:r w:rsidRPr="00581844">
        <w:rPr>
          <w:i/>
          <w:sz w:val="20"/>
          <w:szCs w:val="20"/>
        </w:rPr>
        <w:t xml:space="preserve">Schöck </w:t>
      </w:r>
      <w:r w:rsidR="00581844" w:rsidRPr="00581844">
        <w:rPr>
          <w:i/>
          <w:sz w:val="20"/>
          <w:szCs w:val="20"/>
        </w:rPr>
        <w:t>I</w:t>
      </w:r>
      <w:r w:rsidRPr="00581844">
        <w:rPr>
          <w:i/>
          <w:sz w:val="20"/>
          <w:szCs w:val="20"/>
        </w:rPr>
        <w:t>sokorb XT Typ H ist</w:t>
      </w:r>
      <w:r w:rsidR="00581844" w:rsidRPr="00581844">
        <w:rPr>
          <w:i/>
          <w:sz w:val="20"/>
          <w:szCs w:val="20"/>
        </w:rPr>
        <w:t xml:space="preserve"> zur Aufnahme von Erdbebeneinwirkungen geeignet.</w:t>
      </w:r>
    </w:p>
    <w:p w14:paraId="3266D2D3" w14:textId="77777777" w:rsidR="00581844" w:rsidRPr="000522DE" w:rsidRDefault="00581844" w:rsidP="00581844">
      <w:pPr>
        <w:tabs>
          <w:tab w:val="left" w:pos="7088"/>
        </w:tabs>
        <w:ind w:right="2379"/>
        <w:rPr>
          <w:i/>
          <w:sz w:val="20"/>
          <w:szCs w:val="20"/>
        </w:rPr>
      </w:pPr>
      <w:r w:rsidRPr="000522DE">
        <w:rPr>
          <w:i/>
          <w:sz w:val="20"/>
          <w:szCs w:val="20"/>
        </w:rPr>
        <w:t>Foto: Schöck Bauteile GmbH</w:t>
      </w:r>
    </w:p>
    <w:p w14:paraId="56123171" w14:textId="77777777" w:rsidR="00581844" w:rsidRDefault="00581844" w:rsidP="00FB05C8">
      <w:pPr>
        <w:tabs>
          <w:tab w:val="left" w:pos="7088"/>
        </w:tabs>
        <w:ind w:right="2379"/>
        <w:rPr>
          <w:i/>
          <w:szCs w:val="22"/>
        </w:rPr>
      </w:pPr>
    </w:p>
    <w:p w14:paraId="7FED1E44" w14:textId="77777777" w:rsidR="00424C60" w:rsidRDefault="00424C60" w:rsidP="00FB05C8">
      <w:pPr>
        <w:tabs>
          <w:tab w:val="left" w:pos="7088"/>
        </w:tabs>
        <w:ind w:right="2379"/>
        <w:rPr>
          <w:i/>
          <w:szCs w:val="22"/>
        </w:rPr>
      </w:pPr>
    </w:p>
    <w:p w14:paraId="1A1BD7B6" w14:textId="77777777" w:rsidR="000E14D7" w:rsidRPr="000E14D7" w:rsidRDefault="000E14D7" w:rsidP="000E14D7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eastAsiaTheme="minorHAnsi" w:hAnsi="Arial" w:cs="Arial"/>
          <w:b/>
          <w:bCs/>
          <w:color w:val="333333"/>
          <w:sz w:val="22"/>
          <w:szCs w:val="18"/>
          <w:lang w:eastAsia="en-US"/>
        </w:rPr>
      </w:pPr>
      <w:r w:rsidRPr="000E14D7">
        <w:rPr>
          <w:rFonts w:ascii="Arial" w:eastAsiaTheme="minorHAnsi" w:hAnsi="Arial"/>
          <w:b/>
          <w:bCs/>
          <w:szCs w:val="18"/>
          <w:lang w:eastAsia="en-US"/>
        </w:rPr>
        <w:lastRenderedPageBreak/>
        <w:t>Über Schöck:</w:t>
      </w:r>
    </w:p>
    <w:p w14:paraId="392F1977" w14:textId="77777777" w:rsidR="000E14D7" w:rsidRDefault="000E14D7" w:rsidP="000E14D7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0023E707" w14:textId="77777777" w:rsidR="0084004F" w:rsidRDefault="0084004F" w:rsidP="00FB05C8">
      <w:pPr>
        <w:tabs>
          <w:tab w:val="left" w:pos="7088"/>
        </w:tabs>
        <w:ind w:right="2379"/>
      </w:pPr>
    </w:p>
    <w:p w14:paraId="4D6DF836" w14:textId="18754E75" w:rsidR="00C87CAC" w:rsidRDefault="00C87CAC" w:rsidP="00FB05C8">
      <w:pPr>
        <w:tabs>
          <w:tab w:val="left" w:pos="7088"/>
        </w:tabs>
        <w:ind w:right="2379"/>
      </w:pPr>
    </w:p>
    <w:p w14:paraId="674FA4C9" w14:textId="77777777" w:rsidR="002F099A" w:rsidRDefault="002F099A" w:rsidP="00FB05C8">
      <w:pPr>
        <w:tabs>
          <w:tab w:val="left" w:pos="7088"/>
        </w:tabs>
        <w:ind w:right="2379"/>
      </w:pPr>
    </w:p>
    <w:p w14:paraId="51EF0ACA" w14:textId="1608EFCF" w:rsidR="00322298" w:rsidRPr="002F099A" w:rsidRDefault="00322298" w:rsidP="00322298">
      <w:pPr>
        <w:rPr>
          <w:b/>
          <w:szCs w:val="22"/>
        </w:rPr>
      </w:pPr>
      <w:r w:rsidRPr="002F099A">
        <w:rPr>
          <w:b/>
          <w:bCs/>
          <w:szCs w:val="22"/>
        </w:rPr>
        <w:t>I</w:t>
      </w:r>
      <w:r w:rsidRPr="002F099A">
        <w:rPr>
          <w:b/>
          <w:szCs w:val="22"/>
        </w:rPr>
        <w:t>hre Fragen beantworte</w:t>
      </w:r>
      <w:r w:rsidR="00060893">
        <w:rPr>
          <w:b/>
          <w:szCs w:val="22"/>
        </w:rPr>
        <w:t>t</w:t>
      </w:r>
      <w:r w:rsidRPr="002F099A">
        <w:rPr>
          <w:b/>
          <w:szCs w:val="22"/>
        </w:rPr>
        <w:t xml:space="preserve"> gern: </w:t>
      </w:r>
    </w:p>
    <w:p w14:paraId="5A7DC20B" w14:textId="77777777" w:rsidR="00322298" w:rsidRPr="002F099A" w:rsidRDefault="00322298" w:rsidP="00322298">
      <w:pPr>
        <w:rPr>
          <w:szCs w:val="22"/>
        </w:rPr>
      </w:pPr>
    </w:p>
    <w:p w14:paraId="258A17F5" w14:textId="77777777" w:rsidR="00322298" w:rsidRPr="002F099A" w:rsidRDefault="00322298" w:rsidP="00322298">
      <w:pPr>
        <w:spacing w:line="240" w:lineRule="auto"/>
        <w:rPr>
          <w:b/>
          <w:szCs w:val="22"/>
        </w:rPr>
      </w:pPr>
      <w:r w:rsidRPr="002F099A">
        <w:rPr>
          <w:b/>
          <w:szCs w:val="22"/>
        </w:rPr>
        <w:t>Ansel &amp; Möllers GmbH</w:t>
      </w:r>
    </w:p>
    <w:p w14:paraId="3DC5E46D" w14:textId="50979EEE" w:rsidR="00322298" w:rsidRPr="002F099A" w:rsidRDefault="00322298" w:rsidP="00322298">
      <w:pPr>
        <w:spacing w:line="240" w:lineRule="auto"/>
        <w:rPr>
          <w:bCs/>
          <w:szCs w:val="22"/>
        </w:rPr>
      </w:pPr>
      <w:r w:rsidRPr="002F099A">
        <w:rPr>
          <w:bCs/>
          <w:szCs w:val="22"/>
        </w:rPr>
        <w:t>Christine Schams</w:t>
      </w:r>
    </w:p>
    <w:p w14:paraId="6BD8FBF1" w14:textId="77777777" w:rsidR="00322298" w:rsidRPr="002F099A" w:rsidRDefault="00322298" w:rsidP="00322298">
      <w:pPr>
        <w:spacing w:line="240" w:lineRule="auto"/>
        <w:rPr>
          <w:bCs/>
          <w:szCs w:val="22"/>
        </w:rPr>
      </w:pPr>
      <w:r w:rsidRPr="002F099A">
        <w:rPr>
          <w:bCs/>
          <w:szCs w:val="22"/>
        </w:rPr>
        <w:t>König-Karl-Straße 10</w:t>
      </w:r>
    </w:p>
    <w:p w14:paraId="7E463E4A" w14:textId="77777777" w:rsidR="00322298" w:rsidRPr="002F099A" w:rsidRDefault="00322298" w:rsidP="00322298">
      <w:pPr>
        <w:spacing w:line="240" w:lineRule="auto"/>
        <w:rPr>
          <w:bCs/>
          <w:szCs w:val="22"/>
        </w:rPr>
      </w:pPr>
      <w:r w:rsidRPr="002F099A">
        <w:rPr>
          <w:bCs/>
          <w:szCs w:val="22"/>
        </w:rPr>
        <w:t>70372 Stuttgart</w:t>
      </w:r>
    </w:p>
    <w:p w14:paraId="67D092E5" w14:textId="68D11562" w:rsidR="00322298" w:rsidRPr="002F099A" w:rsidRDefault="00322298" w:rsidP="00322298">
      <w:pPr>
        <w:spacing w:line="240" w:lineRule="auto"/>
        <w:rPr>
          <w:bCs/>
          <w:szCs w:val="22"/>
        </w:rPr>
      </w:pPr>
      <w:r w:rsidRPr="002F099A">
        <w:rPr>
          <w:bCs/>
          <w:szCs w:val="22"/>
        </w:rPr>
        <w:t>Tel.: 0711 – 92545</w:t>
      </w:r>
      <w:r w:rsidR="00641B9A" w:rsidRPr="002F099A">
        <w:rPr>
          <w:bCs/>
          <w:szCs w:val="22"/>
        </w:rPr>
        <w:t>-</w:t>
      </w:r>
      <w:r w:rsidR="0026393E">
        <w:rPr>
          <w:bCs/>
          <w:szCs w:val="22"/>
        </w:rPr>
        <w:t>284</w:t>
      </w:r>
    </w:p>
    <w:p w14:paraId="47A03854" w14:textId="2943AAF8" w:rsidR="00322298" w:rsidRPr="002F099A" w:rsidRDefault="00322298" w:rsidP="00322298">
      <w:pPr>
        <w:pStyle w:val="Textkrper"/>
        <w:shd w:val="clear" w:color="auto" w:fill="FFFFFF"/>
        <w:spacing w:line="240" w:lineRule="auto"/>
        <w:ind w:left="3402" w:right="2336" w:hanging="3402"/>
        <w:jc w:val="left"/>
        <w:rPr>
          <w:rFonts w:cs="Arial"/>
          <w:b w:val="0"/>
          <w:bCs w:val="0"/>
          <w:sz w:val="22"/>
          <w:szCs w:val="22"/>
        </w:rPr>
      </w:pPr>
      <w:r w:rsidRPr="002F099A">
        <w:rPr>
          <w:rFonts w:cs="Arial"/>
          <w:b w:val="0"/>
          <w:sz w:val="22"/>
          <w:szCs w:val="22"/>
        </w:rPr>
        <w:t xml:space="preserve">E-Mail: </w:t>
      </w:r>
      <w:hyperlink r:id="rId15" w:history="1">
        <w:r w:rsidR="0026393E" w:rsidRPr="0026393E">
          <w:rPr>
            <w:rStyle w:val="Hyperlink"/>
            <w:b w:val="0"/>
            <w:bCs w:val="0"/>
            <w:sz w:val="22"/>
            <w:szCs w:val="22"/>
          </w:rPr>
          <w:t>c.schams@anselmoellers.de</w:t>
        </w:r>
      </w:hyperlink>
      <w:r w:rsidR="0026393E">
        <w:t xml:space="preserve"> </w:t>
      </w:r>
    </w:p>
    <w:p w14:paraId="14F68F95" w14:textId="77777777" w:rsidR="00322298" w:rsidRDefault="00322298" w:rsidP="00FB05C8">
      <w:pPr>
        <w:tabs>
          <w:tab w:val="left" w:pos="7088"/>
        </w:tabs>
        <w:ind w:right="2379"/>
      </w:pPr>
    </w:p>
    <w:sectPr w:rsidR="00322298" w:rsidSect="00797FCD">
      <w:headerReference w:type="default" r:id="rId16"/>
      <w:footerReference w:type="default" r:id="rId17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2A6F" w14:textId="77777777" w:rsidR="00CC6899" w:rsidRDefault="00CC6899" w:rsidP="00A8096F">
      <w:pPr>
        <w:spacing w:line="240" w:lineRule="auto"/>
      </w:pPr>
      <w:r>
        <w:separator/>
      </w:r>
    </w:p>
  </w:endnote>
  <w:endnote w:type="continuationSeparator" w:id="0">
    <w:p w14:paraId="43FBC5C7" w14:textId="77777777" w:rsidR="00CC6899" w:rsidRDefault="00CC6899" w:rsidP="00A8096F">
      <w:pPr>
        <w:spacing w:line="240" w:lineRule="auto"/>
      </w:pPr>
      <w:r>
        <w:continuationSeparator/>
      </w:r>
    </w:p>
  </w:endnote>
  <w:endnote w:type="continuationNotice" w:id="1">
    <w:p w14:paraId="0A9AFA24" w14:textId="77777777" w:rsidR="00CC6899" w:rsidRDefault="00CC68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54DA37FD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41CB53E5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305E3CE7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2A5333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2A2BC93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4829412C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08CFE" w14:textId="77777777" w:rsidR="00CC6899" w:rsidRDefault="00CC6899" w:rsidP="00A8096F">
      <w:pPr>
        <w:spacing w:line="240" w:lineRule="auto"/>
      </w:pPr>
      <w:r>
        <w:separator/>
      </w:r>
    </w:p>
  </w:footnote>
  <w:footnote w:type="continuationSeparator" w:id="0">
    <w:p w14:paraId="2DBDB4A9" w14:textId="77777777" w:rsidR="00CC6899" w:rsidRDefault="00CC6899" w:rsidP="00A8096F">
      <w:pPr>
        <w:spacing w:line="240" w:lineRule="auto"/>
      </w:pPr>
      <w:r>
        <w:continuationSeparator/>
      </w:r>
    </w:p>
  </w:footnote>
  <w:footnote w:type="continuationNotice" w:id="1">
    <w:p w14:paraId="644AD58E" w14:textId="77777777" w:rsidR="00CC6899" w:rsidRDefault="00CC689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428" w14:textId="497D7E04" w:rsidR="00A033A2" w:rsidRDefault="00A033A2" w:rsidP="00A8096F">
    <w:pPr>
      <w:pStyle w:val="Kopfzeile"/>
      <w:jc w:val="right"/>
    </w:pPr>
  </w:p>
  <w:p w14:paraId="30246D75" w14:textId="77777777" w:rsidR="00A8096F" w:rsidRDefault="36D0C9B8" w:rsidP="00A8096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7DDA9D" wp14:editId="790AE51A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DCB4" w14:textId="77777777" w:rsidR="00105DAF" w:rsidRDefault="00105DAF" w:rsidP="00A8096F">
    <w:pPr>
      <w:pStyle w:val="Kopfzeile"/>
      <w:jc w:val="right"/>
    </w:pPr>
  </w:p>
  <w:p w14:paraId="772A8588" w14:textId="77777777" w:rsidR="001730A0" w:rsidRDefault="001730A0" w:rsidP="00A8096F">
    <w:pPr>
      <w:pStyle w:val="Kopfzeile"/>
      <w:jc w:val="right"/>
    </w:pPr>
  </w:p>
  <w:p w14:paraId="3551AFB0" w14:textId="77777777" w:rsidR="00105DAF" w:rsidRDefault="00105DAF" w:rsidP="00A8096F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DC"/>
    <w:rsid w:val="00003297"/>
    <w:rsid w:val="00021A14"/>
    <w:rsid w:val="0003178E"/>
    <w:rsid w:val="000331FF"/>
    <w:rsid w:val="000522DE"/>
    <w:rsid w:val="00060893"/>
    <w:rsid w:val="00062FF6"/>
    <w:rsid w:val="00063E9D"/>
    <w:rsid w:val="00074516"/>
    <w:rsid w:val="000755B0"/>
    <w:rsid w:val="00076A60"/>
    <w:rsid w:val="000867D5"/>
    <w:rsid w:val="000A6113"/>
    <w:rsid w:val="000C143F"/>
    <w:rsid w:val="000D1826"/>
    <w:rsid w:val="000D5EC0"/>
    <w:rsid w:val="000E14D7"/>
    <w:rsid w:val="000E2856"/>
    <w:rsid w:val="000E4CEC"/>
    <w:rsid w:val="000E7127"/>
    <w:rsid w:val="000F6454"/>
    <w:rsid w:val="001005B4"/>
    <w:rsid w:val="00105DAF"/>
    <w:rsid w:val="00111B4B"/>
    <w:rsid w:val="00122D6F"/>
    <w:rsid w:val="0014155C"/>
    <w:rsid w:val="00152DDE"/>
    <w:rsid w:val="0016226B"/>
    <w:rsid w:val="00170092"/>
    <w:rsid w:val="001730A0"/>
    <w:rsid w:val="00181584"/>
    <w:rsid w:val="00186C78"/>
    <w:rsid w:val="0019203A"/>
    <w:rsid w:val="00196874"/>
    <w:rsid w:val="001A02F7"/>
    <w:rsid w:val="001A6937"/>
    <w:rsid w:val="001C1F37"/>
    <w:rsid w:val="001C5D18"/>
    <w:rsid w:val="001C6733"/>
    <w:rsid w:val="001E6826"/>
    <w:rsid w:val="001E779C"/>
    <w:rsid w:val="001F09B9"/>
    <w:rsid w:val="001F6831"/>
    <w:rsid w:val="002117C4"/>
    <w:rsid w:val="002151B3"/>
    <w:rsid w:val="00223DD7"/>
    <w:rsid w:val="002321A3"/>
    <w:rsid w:val="00254D2C"/>
    <w:rsid w:val="00256008"/>
    <w:rsid w:val="002608F5"/>
    <w:rsid w:val="0026393E"/>
    <w:rsid w:val="00265A50"/>
    <w:rsid w:val="00267EBE"/>
    <w:rsid w:val="00283E93"/>
    <w:rsid w:val="002B3818"/>
    <w:rsid w:val="002C5DA9"/>
    <w:rsid w:val="002E311D"/>
    <w:rsid w:val="002E3818"/>
    <w:rsid w:val="002F099A"/>
    <w:rsid w:val="00306A93"/>
    <w:rsid w:val="00306B68"/>
    <w:rsid w:val="003114D0"/>
    <w:rsid w:val="00322298"/>
    <w:rsid w:val="003234EF"/>
    <w:rsid w:val="0032385A"/>
    <w:rsid w:val="003254E3"/>
    <w:rsid w:val="003266D7"/>
    <w:rsid w:val="00343638"/>
    <w:rsid w:val="00373371"/>
    <w:rsid w:val="003A4C8A"/>
    <w:rsid w:val="003B4DD9"/>
    <w:rsid w:val="003D1FCF"/>
    <w:rsid w:val="003D221B"/>
    <w:rsid w:val="003D7C8B"/>
    <w:rsid w:val="003E4E4A"/>
    <w:rsid w:val="003F4054"/>
    <w:rsid w:val="003F476D"/>
    <w:rsid w:val="003F54C8"/>
    <w:rsid w:val="00400D45"/>
    <w:rsid w:val="00403BBC"/>
    <w:rsid w:val="00406CE1"/>
    <w:rsid w:val="004209E4"/>
    <w:rsid w:val="00422FD7"/>
    <w:rsid w:val="00424C60"/>
    <w:rsid w:val="00432C05"/>
    <w:rsid w:val="00433B42"/>
    <w:rsid w:val="0044238C"/>
    <w:rsid w:val="00452091"/>
    <w:rsid w:val="00470056"/>
    <w:rsid w:val="00471283"/>
    <w:rsid w:val="00472541"/>
    <w:rsid w:val="00492EA7"/>
    <w:rsid w:val="004947FC"/>
    <w:rsid w:val="00495F02"/>
    <w:rsid w:val="004E3164"/>
    <w:rsid w:val="004E6189"/>
    <w:rsid w:val="005013A2"/>
    <w:rsid w:val="005062CB"/>
    <w:rsid w:val="005135E9"/>
    <w:rsid w:val="00526701"/>
    <w:rsid w:val="00530AEE"/>
    <w:rsid w:val="00537C80"/>
    <w:rsid w:val="00537CD5"/>
    <w:rsid w:val="0055254B"/>
    <w:rsid w:val="00563422"/>
    <w:rsid w:val="0057078D"/>
    <w:rsid w:val="0057154A"/>
    <w:rsid w:val="00581844"/>
    <w:rsid w:val="00582278"/>
    <w:rsid w:val="00594160"/>
    <w:rsid w:val="005A3E09"/>
    <w:rsid w:val="005B24D9"/>
    <w:rsid w:val="005B2F92"/>
    <w:rsid w:val="005C070C"/>
    <w:rsid w:val="005C3DD3"/>
    <w:rsid w:val="005D1495"/>
    <w:rsid w:val="005D47C4"/>
    <w:rsid w:val="005E01FA"/>
    <w:rsid w:val="005F506A"/>
    <w:rsid w:val="005F590F"/>
    <w:rsid w:val="00600942"/>
    <w:rsid w:val="00610F59"/>
    <w:rsid w:val="00614BFA"/>
    <w:rsid w:val="00632456"/>
    <w:rsid w:val="00636368"/>
    <w:rsid w:val="00641B9A"/>
    <w:rsid w:val="006437A0"/>
    <w:rsid w:val="00650F95"/>
    <w:rsid w:val="0065354E"/>
    <w:rsid w:val="006561C8"/>
    <w:rsid w:val="0066102B"/>
    <w:rsid w:val="00671BEF"/>
    <w:rsid w:val="00681A06"/>
    <w:rsid w:val="00682979"/>
    <w:rsid w:val="0069337C"/>
    <w:rsid w:val="00695DD9"/>
    <w:rsid w:val="006C55E9"/>
    <w:rsid w:val="006F1908"/>
    <w:rsid w:val="006F5859"/>
    <w:rsid w:val="00711070"/>
    <w:rsid w:val="007156D5"/>
    <w:rsid w:val="00716ED2"/>
    <w:rsid w:val="007243BA"/>
    <w:rsid w:val="007305E6"/>
    <w:rsid w:val="00733F51"/>
    <w:rsid w:val="00741934"/>
    <w:rsid w:val="007561F9"/>
    <w:rsid w:val="007717FE"/>
    <w:rsid w:val="00772F01"/>
    <w:rsid w:val="007931F3"/>
    <w:rsid w:val="00797FCD"/>
    <w:rsid w:val="007A5C1D"/>
    <w:rsid w:val="007C5ECA"/>
    <w:rsid w:val="007D0B7A"/>
    <w:rsid w:val="007E6502"/>
    <w:rsid w:val="00834004"/>
    <w:rsid w:val="008369C8"/>
    <w:rsid w:val="0084004F"/>
    <w:rsid w:val="008424AF"/>
    <w:rsid w:val="00850F89"/>
    <w:rsid w:val="008511C1"/>
    <w:rsid w:val="0085691E"/>
    <w:rsid w:val="00860E08"/>
    <w:rsid w:val="00866DE0"/>
    <w:rsid w:val="008766CC"/>
    <w:rsid w:val="00880626"/>
    <w:rsid w:val="00890855"/>
    <w:rsid w:val="00891E9F"/>
    <w:rsid w:val="008B0B91"/>
    <w:rsid w:val="008B4837"/>
    <w:rsid w:val="008C7CC0"/>
    <w:rsid w:val="008D225E"/>
    <w:rsid w:val="008E1464"/>
    <w:rsid w:val="009003AC"/>
    <w:rsid w:val="00910882"/>
    <w:rsid w:val="00934126"/>
    <w:rsid w:val="00936211"/>
    <w:rsid w:val="00944839"/>
    <w:rsid w:val="009463C2"/>
    <w:rsid w:val="0096009B"/>
    <w:rsid w:val="009679BC"/>
    <w:rsid w:val="0098303F"/>
    <w:rsid w:val="00987A20"/>
    <w:rsid w:val="00990E23"/>
    <w:rsid w:val="00993CEB"/>
    <w:rsid w:val="009A7B6B"/>
    <w:rsid w:val="009C6DC6"/>
    <w:rsid w:val="009D0217"/>
    <w:rsid w:val="009D33EB"/>
    <w:rsid w:val="009E0A7C"/>
    <w:rsid w:val="009E55EE"/>
    <w:rsid w:val="009E5E72"/>
    <w:rsid w:val="009F1486"/>
    <w:rsid w:val="00A033A2"/>
    <w:rsid w:val="00A078B4"/>
    <w:rsid w:val="00A11049"/>
    <w:rsid w:val="00A248EC"/>
    <w:rsid w:val="00A264C1"/>
    <w:rsid w:val="00A3482C"/>
    <w:rsid w:val="00A40109"/>
    <w:rsid w:val="00A521CA"/>
    <w:rsid w:val="00A64766"/>
    <w:rsid w:val="00A8096F"/>
    <w:rsid w:val="00A833F3"/>
    <w:rsid w:val="00A83BE2"/>
    <w:rsid w:val="00A951E3"/>
    <w:rsid w:val="00AB0796"/>
    <w:rsid w:val="00AB35AD"/>
    <w:rsid w:val="00AC2477"/>
    <w:rsid w:val="00AC2707"/>
    <w:rsid w:val="00AD163C"/>
    <w:rsid w:val="00AD2357"/>
    <w:rsid w:val="00AD3678"/>
    <w:rsid w:val="00AD427A"/>
    <w:rsid w:val="00AE3FAF"/>
    <w:rsid w:val="00AE68E5"/>
    <w:rsid w:val="00AF0694"/>
    <w:rsid w:val="00B20872"/>
    <w:rsid w:val="00B2221D"/>
    <w:rsid w:val="00B242B3"/>
    <w:rsid w:val="00B2490F"/>
    <w:rsid w:val="00B32BFB"/>
    <w:rsid w:val="00B40AF2"/>
    <w:rsid w:val="00B47549"/>
    <w:rsid w:val="00B47C96"/>
    <w:rsid w:val="00B53CDE"/>
    <w:rsid w:val="00B54B66"/>
    <w:rsid w:val="00B57239"/>
    <w:rsid w:val="00B66D55"/>
    <w:rsid w:val="00B6743F"/>
    <w:rsid w:val="00B67AA1"/>
    <w:rsid w:val="00B703ED"/>
    <w:rsid w:val="00B75EA9"/>
    <w:rsid w:val="00B82B41"/>
    <w:rsid w:val="00B9663C"/>
    <w:rsid w:val="00BA167E"/>
    <w:rsid w:val="00BA7AF6"/>
    <w:rsid w:val="00BB1742"/>
    <w:rsid w:val="00BE4410"/>
    <w:rsid w:val="00BF0C2A"/>
    <w:rsid w:val="00BF23F1"/>
    <w:rsid w:val="00BF3D49"/>
    <w:rsid w:val="00BF6214"/>
    <w:rsid w:val="00C00A4E"/>
    <w:rsid w:val="00C071E1"/>
    <w:rsid w:val="00C40276"/>
    <w:rsid w:val="00C47A02"/>
    <w:rsid w:val="00C65C4F"/>
    <w:rsid w:val="00C66B30"/>
    <w:rsid w:val="00C87CAC"/>
    <w:rsid w:val="00C90F44"/>
    <w:rsid w:val="00CB0147"/>
    <w:rsid w:val="00CB1F7A"/>
    <w:rsid w:val="00CC6899"/>
    <w:rsid w:val="00CD7A94"/>
    <w:rsid w:val="00CD7AF5"/>
    <w:rsid w:val="00CE05BB"/>
    <w:rsid w:val="00CE44B0"/>
    <w:rsid w:val="00CE5CC1"/>
    <w:rsid w:val="00CE73E8"/>
    <w:rsid w:val="00CF3234"/>
    <w:rsid w:val="00CF431B"/>
    <w:rsid w:val="00D02EFB"/>
    <w:rsid w:val="00D1117A"/>
    <w:rsid w:val="00D21858"/>
    <w:rsid w:val="00D24611"/>
    <w:rsid w:val="00D423FB"/>
    <w:rsid w:val="00D452A5"/>
    <w:rsid w:val="00D54728"/>
    <w:rsid w:val="00D64E2B"/>
    <w:rsid w:val="00D81AAD"/>
    <w:rsid w:val="00D9058B"/>
    <w:rsid w:val="00D947AE"/>
    <w:rsid w:val="00D95D51"/>
    <w:rsid w:val="00DC0865"/>
    <w:rsid w:val="00DC1D65"/>
    <w:rsid w:val="00DD0E88"/>
    <w:rsid w:val="00DF082D"/>
    <w:rsid w:val="00E039F7"/>
    <w:rsid w:val="00E056ED"/>
    <w:rsid w:val="00E06886"/>
    <w:rsid w:val="00E0748D"/>
    <w:rsid w:val="00E136BC"/>
    <w:rsid w:val="00E14C5D"/>
    <w:rsid w:val="00E628FF"/>
    <w:rsid w:val="00E642B0"/>
    <w:rsid w:val="00E65A24"/>
    <w:rsid w:val="00E72D92"/>
    <w:rsid w:val="00E87545"/>
    <w:rsid w:val="00EB00FE"/>
    <w:rsid w:val="00EB08E2"/>
    <w:rsid w:val="00EB53D3"/>
    <w:rsid w:val="00EB5D42"/>
    <w:rsid w:val="00EE23E7"/>
    <w:rsid w:val="00EE30CD"/>
    <w:rsid w:val="00EE3B86"/>
    <w:rsid w:val="00EE4481"/>
    <w:rsid w:val="00EE4E44"/>
    <w:rsid w:val="00F02063"/>
    <w:rsid w:val="00F04BD7"/>
    <w:rsid w:val="00F1171C"/>
    <w:rsid w:val="00F13FCC"/>
    <w:rsid w:val="00F2164E"/>
    <w:rsid w:val="00F46771"/>
    <w:rsid w:val="00F51414"/>
    <w:rsid w:val="00F563CD"/>
    <w:rsid w:val="00F60E9C"/>
    <w:rsid w:val="00F61353"/>
    <w:rsid w:val="00F63289"/>
    <w:rsid w:val="00F70920"/>
    <w:rsid w:val="00F974DC"/>
    <w:rsid w:val="00FA7C21"/>
    <w:rsid w:val="00FB05C8"/>
    <w:rsid w:val="00FC4208"/>
    <w:rsid w:val="00FD3FB6"/>
    <w:rsid w:val="00FE6C1F"/>
    <w:rsid w:val="00FF51F7"/>
    <w:rsid w:val="00FF5847"/>
    <w:rsid w:val="36D0C9B8"/>
    <w:rsid w:val="6419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chartTrackingRefBased/>
  <w15:docId w15:val="{37C7E3FE-8748-487C-A593-79538C8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0E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90E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90E23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0E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0E23"/>
    <w:rPr>
      <w:rFonts w:ascii="Arial" w:hAnsi="Arial" w:cs="Arial"/>
      <w:b/>
      <w:bCs/>
      <w:color w:val="333333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54D2C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6BC"/>
    <w:pPr>
      <w:spacing w:line="240" w:lineRule="auto"/>
    </w:pPr>
    <w:rPr>
      <w:rFonts w:ascii="Segoe UI" w:hAnsi="Segoe UI" w:cs="Segoe UI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6BC"/>
    <w:rPr>
      <w:rFonts w:ascii="Segoe UI" w:hAnsi="Segoe UI" w:cs="Segoe UI"/>
      <w:color w:val="333333"/>
      <w:sz w:val="18"/>
      <w:szCs w:val="18"/>
    </w:rPr>
  </w:style>
  <w:style w:type="character" w:customStyle="1" w:styleId="normaltextrun">
    <w:name w:val="normaltextrun"/>
    <w:basedOn w:val="Absatz-Standardschriftart"/>
    <w:rsid w:val="00D9058B"/>
  </w:style>
  <w:style w:type="character" w:customStyle="1" w:styleId="eop">
    <w:name w:val="eop"/>
    <w:basedOn w:val="Absatz-Standardschriftart"/>
    <w:rsid w:val="00D9058B"/>
  </w:style>
  <w:style w:type="paragraph" w:styleId="berarbeitung">
    <w:name w:val="Revision"/>
    <w:hidden/>
    <w:uiPriority w:val="99"/>
    <w:semiHidden/>
    <w:rsid w:val="00CF3234"/>
    <w:pPr>
      <w:spacing w:after="0" w:line="240" w:lineRule="auto"/>
    </w:pPr>
    <w:rPr>
      <w:rFonts w:ascii="Arial" w:hAnsi="Arial" w:cs="Arial"/>
      <w:color w:val="333333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7239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0E1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F54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schoeck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choeck.com/de/aufzeichnung-web-seminar-erdbeben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.schams@anselmoellers.de" TargetMode="External"/><Relationship Id="rId10" Type="http://schemas.openxmlformats.org/officeDocument/2006/relationships/hyperlink" Target="https://www.schoeck.com/view/11585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s://www.schoeck.com/download/9504/Bemessungsprogramm_Schoeck_Isokorb_Beton_Beton__9504__.exe/de" TargetMode="External"/><Relationship Id="rId1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D17BEB-F3DD-4CE3-9F48-B51AB2158AB0}"/>
      </w:docPartPr>
      <w:docPartBody>
        <w:p w:rsidR="00A13039" w:rsidRDefault="001C1F37"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D7E8202FC17A4BB3EB2F5728FB1C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54404F-2604-E949-BB4F-6AA159C863B3}"/>
      </w:docPartPr>
      <w:docPartBody>
        <w:p w:rsidR="00026C02" w:rsidRDefault="001C1F37">
          <w:pPr>
            <w:pStyle w:val="EAD7E8202FC17A4BB3EB2F5728FB1C17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439AB430B9B18459A3F834FB4E06E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CE621C-4F33-5D40-8720-E762FA69217A}"/>
      </w:docPartPr>
      <w:docPartBody>
        <w:p w:rsidR="006D71C3" w:rsidRDefault="00557CA1" w:rsidP="00557CA1">
          <w:pPr>
            <w:pStyle w:val="E439AB430B9B18459A3F834FB4E06ED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F37"/>
    <w:rsid w:val="00026C02"/>
    <w:rsid w:val="000C17A5"/>
    <w:rsid w:val="00131241"/>
    <w:rsid w:val="00175BEF"/>
    <w:rsid w:val="001C1F37"/>
    <w:rsid w:val="00271E51"/>
    <w:rsid w:val="002978AB"/>
    <w:rsid w:val="003B308A"/>
    <w:rsid w:val="003B7000"/>
    <w:rsid w:val="004A5928"/>
    <w:rsid w:val="004D755E"/>
    <w:rsid w:val="00534EB9"/>
    <w:rsid w:val="00557CA1"/>
    <w:rsid w:val="005E1CE7"/>
    <w:rsid w:val="006369BC"/>
    <w:rsid w:val="006721DA"/>
    <w:rsid w:val="00680D6A"/>
    <w:rsid w:val="006B72AB"/>
    <w:rsid w:val="006D71C3"/>
    <w:rsid w:val="007963EB"/>
    <w:rsid w:val="00797C30"/>
    <w:rsid w:val="007C402F"/>
    <w:rsid w:val="00861B3F"/>
    <w:rsid w:val="008D0D56"/>
    <w:rsid w:val="00957FCF"/>
    <w:rsid w:val="00987A20"/>
    <w:rsid w:val="00993B06"/>
    <w:rsid w:val="009A7DD7"/>
    <w:rsid w:val="009E02D5"/>
    <w:rsid w:val="00A13039"/>
    <w:rsid w:val="00AE159D"/>
    <w:rsid w:val="00AE6D7D"/>
    <w:rsid w:val="00BF668A"/>
    <w:rsid w:val="00C0206B"/>
    <w:rsid w:val="00CE4FD8"/>
    <w:rsid w:val="00DA0E43"/>
    <w:rsid w:val="00E30488"/>
    <w:rsid w:val="00E5245C"/>
    <w:rsid w:val="00EF5F8A"/>
    <w:rsid w:val="00F2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CA1"/>
    <w:rPr>
      <w:color w:val="808080"/>
    </w:rPr>
  </w:style>
  <w:style w:type="paragraph" w:customStyle="1" w:styleId="EAD7E8202FC17A4BB3EB2F5728FB1C17">
    <w:name w:val="EAD7E8202FC17A4BB3EB2F5728FB1C17"/>
    <w:pPr>
      <w:spacing w:after="0" w:line="240" w:lineRule="auto"/>
    </w:pPr>
    <w:rPr>
      <w:sz w:val="24"/>
      <w:szCs w:val="24"/>
    </w:rPr>
  </w:style>
  <w:style w:type="paragraph" w:customStyle="1" w:styleId="E439AB430B9B18459A3F834FB4E06EDA">
    <w:name w:val="E439AB430B9B18459A3F834FB4E06EDA"/>
    <w:rsid w:val="00557CA1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  <Nutzungsrecht xmlns="a881e725-481a-4aca-9717-81a5e1f4fa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8" ma:contentTypeDescription="Ein neues Dokument erstellen." ma:contentTypeScope="" ma:versionID="d2f2361af7e1ffd6de72de514fcf0418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497eeaa2f710cfe3a23e5a9bf87f701c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tzungsrec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Urheberrecht Bild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tzungsrecht" ma:index="25" nillable="true" ma:displayName="Nutzungsrecht" ma:format="Dropdown" ma:internalName="Nutzungsrech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3.xml><?xml version="1.0" encoding="utf-8"?>
<ds:datastoreItem xmlns:ds="http://schemas.openxmlformats.org/officeDocument/2006/customXml" ds:itemID="{389201AC-FDAF-45B0-BBE5-945B7DAF7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Riebold</dc:creator>
  <cp:keywords/>
  <dc:description/>
  <cp:lastModifiedBy>Christine Schams</cp:lastModifiedBy>
  <cp:revision>151</cp:revision>
  <cp:lastPrinted>2022-10-13T11:24:00Z</cp:lastPrinted>
  <dcterms:created xsi:type="dcterms:W3CDTF">2021-02-17T08:11:00Z</dcterms:created>
  <dcterms:modified xsi:type="dcterms:W3CDTF">2023-03-06T12:12:00Z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MediaServiceImageTags">
    <vt:lpwstr/>
  </property>
</Properties>
</file>